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3" w:rsidRPr="00CD6A92" w:rsidRDefault="006A2033" w:rsidP="006A20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A92">
        <w:rPr>
          <w:rFonts w:ascii="Times New Roman" w:hAnsi="Times New Roman"/>
          <w:b/>
          <w:sz w:val="24"/>
          <w:szCs w:val="24"/>
        </w:rPr>
        <w:t>Образец квитанции</w:t>
      </w:r>
    </w:p>
    <w:p w:rsidR="006A2033" w:rsidRPr="00CD6A92" w:rsidRDefault="006A2033" w:rsidP="006A20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0800" w:type="dxa"/>
        <w:tblCellSpacing w:w="0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740"/>
      </w:tblGrid>
      <w:tr w:rsidR="006A2033" w:rsidRPr="00CD6A92" w:rsidTr="006A429F">
        <w:trPr>
          <w:trHeight w:val="1955"/>
          <w:tblCellSpacing w:w="0" w:type="dxa"/>
        </w:trPr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A2033" w:rsidRPr="00CD6A92" w:rsidRDefault="006A2033" w:rsidP="006A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CD6A92">
              <w:rPr>
                <w:rStyle w:val="a3"/>
                <w:sz w:val="24"/>
                <w:szCs w:val="24"/>
              </w:rPr>
              <w:t>Извещение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 xml:space="preserve">Получатель: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УФК по Омской области (ФГБОУ ВО «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ОмГПУ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CD6A92">
              <w:rPr>
                <w:rStyle w:val="a3"/>
                <w:b w:val="0"/>
                <w:sz w:val="24"/>
                <w:szCs w:val="24"/>
              </w:rPr>
              <w:t>л/</w:t>
            </w:r>
            <w:proofErr w:type="spellStart"/>
            <w:r w:rsidRPr="00CD6A92">
              <w:rPr>
                <w:rStyle w:val="a3"/>
                <w:b w:val="0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 xml:space="preserve">.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20526Х51030)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КПП: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550301001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CD6A92">
              <w:rPr>
                <w:rStyle w:val="a3"/>
                <w:sz w:val="24"/>
                <w:szCs w:val="24"/>
              </w:rPr>
              <w:t>ИНН: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5503037623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    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ОКТМО: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52701000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CD6A92">
              <w:rPr>
                <w:rStyle w:val="a3"/>
                <w:sz w:val="24"/>
                <w:szCs w:val="24"/>
              </w:rPr>
              <w:t>P/</w:t>
            </w:r>
            <w:proofErr w:type="spellStart"/>
            <w:r w:rsidRPr="00CD6A92">
              <w:rPr>
                <w:rStyle w:val="a3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>.: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40501810500002000483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в: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ГРКЦ ГУ Банка России по Омской области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БИК: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045209001</w:t>
            </w:r>
            <w:proofErr w:type="gramStart"/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D6A92">
              <w:rPr>
                <w:rStyle w:val="a3"/>
                <w:sz w:val="24"/>
                <w:szCs w:val="24"/>
              </w:rPr>
              <w:t>К</w:t>
            </w:r>
            <w:proofErr w:type="gramEnd"/>
            <w:r w:rsidRPr="00CD6A92">
              <w:rPr>
                <w:rStyle w:val="a3"/>
                <w:sz w:val="24"/>
                <w:szCs w:val="24"/>
              </w:rPr>
              <w:t>/</w:t>
            </w:r>
            <w:proofErr w:type="spellStart"/>
            <w:r w:rsidRPr="00CD6A92">
              <w:rPr>
                <w:rStyle w:val="a3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>.: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Код бюджетной классификации (КБК):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000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00130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A92">
              <w:rPr>
                <w:rStyle w:val="a3"/>
                <w:sz w:val="24"/>
                <w:szCs w:val="24"/>
              </w:rPr>
              <w:t xml:space="preserve">Платеж: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Оплата образовательных и консультационных услуг на ОП "Школа" </w:t>
            </w:r>
          </w:p>
          <w:p w:rsidR="006A2033" w:rsidRPr="00CD6A92" w:rsidRDefault="006A2033" w:rsidP="006A429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Плательщик: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</w:t>
            </w:r>
          </w:p>
          <w:p w:rsidR="006A2033" w:rsidRPr="00CD6A92" w:rsidRDefault="006A2033" w:rsidP="006A429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Адрес плательщика: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Сумма: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Style w:val="a3"/>
                <w:sz w:val="24"/>
                <w:szCs w:val="24"/>
              </w:rPr>
              <w:t>600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CD6A92">
              <w:rPr>
                <w:rStyle w:val="a3"/>
                <w:sz w:val="24"/>
                <w:szCs w:val="24"/>
              </w:rPr>
              <w:t>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коп.       </w:t>
            </w:r>
            <w:r w:rsidRPr="00CD6A92">
              <w:rPr>
                <w:rFonts w:ascii="Times New Roman" w:hAnsi="Times New Roman"/>
                <w:sz w:val="24"/>
                <w:szCs w:val="24"/>
              </w:rPr>
              <w:br/>
              <w:t xml:space="preserve"> Подпись:________________________ Дата: " __ " _______  20__ г. </w:t>
            </w:r>
          </w:p>
        </w:tc>
      </w:tr>
      <w:tr w:rsidR="006A2033" w:rsidRPr="00CD6A92" w:rsidTr="006A429F">
        <w:trPr>
          <w:trHeight w:val="3750"/>
          <w:tblCellSpacing w:w="0" w:type="dxa"/>
        </w:trPr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A2033" w:rsidRPr="00CD6A92" w:rsidRDefault="006A2033" w:rsidP="006A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Fonts w:ascii="Times New Roman" w:hAnsi="Times New Roman"/>
                <w:sz w:val="24"/>
                <w:szCs w:val="24"/>
              </w:rPr>
              <w:t> </w:t>
            </w:r>
            <w:r w:rsidRPr="00CD6A92">
              <w:rPr>
                <w:rStyle w:val="a3"/>
                <w:sz w:val="24"/>
                <w:szCs w:val="24"/>
              </w:rPr>
              <w:t>Квитанция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 xml:space="preserve">Получатель: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УФК по Омской области (ФГБОУ ВО «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ОмГПУ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CD6A92">
              <w:rPr>
                <w:rStyle w:val="a3"/>
                <w:b w:val="0"/>
                <w:sz w:val="24"/>
                <w:szCs w:val="24"/>
              </w:rPr>
              <w:t>л/</w:t>
            </w:r>
            <w:proofErr w:type="spellStart"/>
            <w:r w:rsidRPr="00CD6A92">
              <w:rPr>
                <w:rStyle w:val="a3"/>
                <w:b w:val="0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 xml:space="preserve">.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20526Х51030)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КПП: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550301001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CD6A92">
              <w:rPr>
                <w:rStyle w:val="a3"/>
                <w:sz w:val="24"/>
                <w:szCs w:val="24"/>
              </w:rPr>
              <w:t>ИНН: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5503037623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    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ОКТМО: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52701000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CD6A92">
              <w:rPr>
                <w:rStyle w:val="a3"/>
                <w:sz w:val="24"/>
                <w:szCs w:val="24"/>
              </w:rPr>
              <w:t>P/</w:t>
            </w:r>
            <w:proofErr w:type="spellStart"/>
            <w:r w:rsidRPr="00CD6A92">
              <w:rPr>
                <w:rStyle w:val="a3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>.: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40501810500002000483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в: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ГРКЦ ГУ Банка России по Омской области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БИК: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045209001</w:t>
            </w:r>
            <w:proofErr w:type="gramStart"/>
            <w:r w:rsidRPr="00CD6A9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D6A92">
              <w:rPr>
                <w:rStyle w:val="a3"/>
                <w:sz w:val="24"/>
                <w:szCs w:val="24"/>
              </w:rPr>
              <w:t>К</w:t>
            </w:r>
            <w:proofErr w:type="gramEnd"/>
            <w:r w:rsidRPr="00CD6A92">
              <w:rPr>
                <w:rStyle w:val="a3"/>
                <w:sz w:val="24"/>
                <w:szCs w:val="24"/>
              </w:rPr>
              <w:t>/</w:t>
            </w:r>
            <w:proofErr w:type="spellStart"/>
            <w:r w:rsidRPr="00CD6A92">
              <w:rPr>
                <w:rStyle w:val="a3"/>
                <w:sz w:val="24"/>
                <w:szCs w:val="24"/>
              </w:rPr>
              <w:t>сч</w:t>
            </w:r>
            <w:proofErr w:type="spellEnd"/>
            <w:r w:rsidRPr="00CD6A92">
              <w:rPr>
                <w:rStyle w:val="a3"/>
                <w:sz w:val="24"/>
                <w:szCs w:val="24"/>
              </w:rPr>
              <w:t>.: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Код бюджетной классификации (КБК):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000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proofErr w:type="spellEnd"/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00130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A92">
              <w:rPr>
                <w:rStyle w:val="a3"/>
                <w:sz w:val="24"/>
                <w:szCs w:val="24"/>
              </w:rPr>
              <w:t xml:space="preserve">Платеж: </w:t>
            </w:r>
            <w:r w:rsidRPr="00CD6A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Оплата образовательных и консультационных услуг на ОП "Школа" </w:t>
            </w:r>
          </w:p>
          <w:p w:rsidR="006A2033" w:rsidRPr="00CD6A92" w:rsidRDefault="006A2033" w:rsidP="006A429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Плательщик: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</w:t>
            </w:r>
          </w:p>
          <w:p w:rsidR="006A2033" w:rsidRPr="00CD6A92" w:rsidRDefault="006A2033" w:rsidP="006A429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Адрес плательщика: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</w:p>
          <w:p w:rsidR="006A2033" w:rsidRPr="00CD6A92" w:rsidRDefault="006A2033" w:rsidP="006A4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A92">
              <w:rPr>
                <w:rStyle w:val="a3"/>
                <w:sz w:val="24"/>
                <w:szCs w:val="24"/>
              </w:rPr>
              <w:t>Сумма: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A92">
              <w:rPr>
                <w:rStyle w:val="a3"/>
                <w:sz w:val="24"/>
                <w:szCs w:val="24"/>
              </w:rPr>
              <w:t>600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Pr="00CD6A92">
              <w:rPr>
                <w:rStyle w:val="a3"/>
                <w:sz w:val="24"/>
                <w:szCs w:val="24"/>
              </w:rPr>
              <w:t>00</w:t>
            </w:r>
            <w:r w:rsidRPr="00CD6A92">
              <w:rPr>
                <w:rFonts w:ascii="Times New Roman" w:hAnsi="Times New Roman"/>
                <w:sz w:val="24"/>
                <w:szCs w:val="24"/>
              </w:rPr>
              <w:t xml:space="preserve"> коп.       </w:t>
            </w:r>
            <w:r w:rsidRPr="00CD6A92">
              <w:rPr>
                <w:rFonts w:ascii="Times New Roman" w:hAnsi="Times New Roman"/>
                <w:sz w:val="24"/>
                <w:szCs w:val="24"/>
              </w:rPr>
              <w:br/>
              <w:t> Подпись:________________________ Дата: " __ " _______  20__ г.</w:t>
            </w:r>
          </w:p>
        </w:tc>
      </w:tr>
    </w:tbl>
    <w:p w:rsidR="006A2033" w:rsidRPr="00CD6A92" w:rsidRDefault="006A2033" w:rsidP="006A2033">
      <w:pPr>
        <w:suppressAutoHyphens/>
        <w:spacing w:after="0" w:line="240" w:lineRule="auto"/>
        <w:ind w:firstLine="709"/>
        <w:jc w:val="both"/>
      </w:pPr>
    </w:p>
    <w:p w:rsidR="00BA77AA" w:rsidRDefault="00BA77AA"/>
    <w:sectPr w:rsidR="00BA77AA" w:rsidSect="00AD68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33"/>
    <w:rsid w:val="006A2033"/>
    <w:rsid w:val="00BA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0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ФГБОУ ВО ОмГПУ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2017-01-30T09:37:00Z</dcterms:created>
  <dcterms:modified xsi:type="dcterms:W3CDTF">2017-01-30T09:38:00Z</dcterms:modified>
</cp:coreProperties>
</file>