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30" w:rsidRPr="001021DE" w:rsidRDefault="00E01C30" w:rsidP="001021DE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1021DE">
        <w:rPr>
          <w:rFonts w:ascii="Times New Roman" w:hAnsi="Times New Roman"/>
          <w:color w:val="000000" w:themeColor="text1"/>
          <w:sz w:val="36"/>
          <w:szCs w:val="36"/>
        </w:rPr>
        <w:t>Аннотация</w:t>
      </w:r>
    </w:p>
    <w:p w:rsidR="00E01C30" w:rsidRPr="001021DE" w:rsidRDefault="00E01C30" w:rsidP="001021D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21D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EE24243" wp14:editId="1914BB31">
            <wp:extent cx="3808095" cy="2141220"/>
            <wp:effectExtent l="0" t="0" r="1905" b="0"/>
            <wp:docPr id="2" name="Рисунок 2" descr="C:\Users\Anna\Desktop\Телекоммуникационный проект Геокешинг\5960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Телекоммуникационный проект Геокешинг\596016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C30" w:rsidRPr="001021DE" w:rsidRDefault="00E01C30" w:rsidP="00102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C30" w:rsidRPr="001021DE" w:rsidRDefault="00E01C30" w:rsidP="001021DE">
      <w:pPr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32"/>
          <w:szCs w:val="32"/>
        </w:rPr>
      </w:pPr>
      <w:r w:rsidRPr="001021DE">
        <w:rPr>
          <w:rFonts w:ascii="Times New Roman" w:hAnsi="Times New Roman"/>
          <w:color w:val="FF0000"/>
          <w:sz w:val="32"/>
          <w:szCs w:val="32"/>
        </w:rPr>
        <w:t>Дорогие друзья!</w:t>
      </w:r>
    </w:p>
    <w:p w:rsidR="00E01C30" w:rsidRPr="001021DE" w:rsidRDefault="004E1A02" w:rsidP="001021DE">
      <w:pPr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Приглашаем В</w:t>
      </w:r>
      <w:r w:rsidR="00E01C30" w:rsidRPr="001021DE">
        <w:rPr>
          <w:rFonts w:ascii="Times New Roman" w:hAnsi="Times New Roman"/>
          <w:color w:val="FF0000"/>
          <w:sz w:val="32"/>
          <w:szCs w:val="32"/>
        </w:rPr>
        <w:t xml:space="preserve">ас принять участие в областном виртуальном </w:t>
      </w:r>
      <w:proofErr w:type="spellStart"/>
      <w:r w:rsidR="00E01C30" w:rsidRPr="001021DE">
        <w:rPr>
          <w:rFonts w:ascii="Times New Roman" w:hAnsi="Times New Roman"/>
          <w:color w:val="FF0000"/>
          <w:sz w:val="32"/>
          <w:szCs w:val="32"/>
        </w:rPr>
        <w:t>геокешинге</w:t>
      </w:r>
      <w:proofErr w:type="spellEnd"/>
      <w:r w:rsidR="00E01C30" w:rsidRPr="001021DE">
        <w:rPr>
          <w:rFonts w:ascii="Times New Roman" w:hAnsi="Times New Roman"/>
          <w:color w:val="FF0000"/>
          <w:sz w:val="32"/>
          <w:szCs w:val="32"/>
        </w:rPr>
        <w:t xml:space="preserve"> «Технические средства работы с информацией: вчера, сегодня, завтра».</w:t>
      </w:r>
    </w:p>
    <w:p w:rsidR="00E01C30" w:rsidRPr="001021DE" w:rsidRDefault="00E01C30" w:rsidP="00102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1DE">
        <w:rPr>
          <w:rStyle w:val="s1"/>
          <w:rFonts w:ascii="Times New Roman" w:hAnsi="Times New Roman"/>
          <w:sz w:val="28"/>
          <w:szCs w:val="28"/>
        </w:rPr>
        <w:t xml:space="preserve">Скажите, вы в детстве любили книги такие как «Остров сокровищ»? Мечтали быть путешественником, и по старой пиратской карте находить спрятанные клады? Или </w:t>
      </w:r>
      <w:proofErr w:type="gramStart"/>
      <w:r w:rsidRPr="001021DE">
        <w:rPr>
          <w:rStyle w:val="s1"/>
          <w:rFonts w:ascii="Times New Roman" w:hAnsi="Times New Roman"/>
          <w:sz w:val="28"/>
          <w:szCs w:val="28"/>
        </w:rPr>
        <w:t>может вы уже увлекаетесь</w:t>
      </w:r>
      <w:proofErr w:type="gramEnd"/>
      <w:r w:rsidRPr="001021DE">
        <w:rPr>
          <w:rStyle w:val="s1"/>
          <w:rFonts w:ascii="Times New Roman" w:hAnsi="Times New Roman"/>
          <w:sz w:val="28"/>
          <w:szCs w:val="28"/>
        </w:rPr>
        <w:t xml:space="preserve"> книгами о шпионах? Как они передают секретную информацию, используя различные тайники? Возможно, вам просто хочется путешествовать и узнавать новое, но нет для этого материальных средств? Во всех этих случаях, вам наверняка будет интересен </w:t>
      </w:r>
      <w:proofErr w:type="spellStart"/>
      <w:r w:rsidRPr="001021DE">
        <w:rPr>
          <w:rStyle w:val="s1"/>
          <w:rFonts w:ascii="Times New Roman" w:hAnsi="Times New Roman"/>
          <w:sz w:val="28"/>
          <w:szCs w:val="28"/>
        </w:rPr>
        <w:t>геокешинг</w:t>
      </w:r>
      <w:proofErr w:type="spellEnd"/>
      <w:r w:rsidRPr="001021DE">
        <w:rPr>
          <w:rStyle w:val="s1"/>
          <w:rFonts w:ascii="Times New Roman" w:hAnsi="Times New Roman"/>
          <w:sz w:val="28"/>
          <w:szCs w:val="28"/>
        </w:rPr>
        <w:t>.</w:t>
      </w:r>
      <w:r w:rsidRPr="001021DE">
        <w:rPr>
          <w:rFonts w:ascii="Times New Roman" w:hAnsi="Times New Roman"/>
          <w:sz w:val="28"/>
          <w:szCs w:val="28"/>
        </w:rPr>
        <w:t xml:space="preserve"> </w:t>
      </w:r>
    </w:p>
    <w:p w:rsidR="00E01C30" w:rsidRPr="001021DE" w:rsidRDefault="00E01C30" w:rsidP="001021DE">
      <w:pPr>
        <w:spacing w:after="0" w:line="360" w:lineRule="auto"/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 w:rsidRPr="001021DE">
        <w:rPr>
          <w:rFonts w:ascii="Times New Roman" w:hAnsi="Times New Roman"/>
          <w:sz w:val="28"/>
          <w:szCs w:val="28"/>
        </w:rPr>
        <w:t xml:space="preserve">Участвуя в нашем виртуальном </w:t>
      </w:r>
      <w:proofErr w:type="spellStart"/>
      <w:r w:rsidRPr="001021DE">
        <w:rPr>
          <w:rFonts w:ascii="Times New Roman" w:hAnsi="Times New Roman"/>
          <w:sz w:val="28"/>
          <w:szCs w:val="28"/>
        </w:rPr>
        <w:t>геокешинге</w:t>
      </w:r>
      <w:proofErr w:type="spellEnd"/>
      <w:r w:rsidRPr="001021DE">
        <w:rPr>
          <w:rFonts w:ascii="Times New Roman" w:hAnsi="Times New Roman"/>
          <w:sz w:val="28"/>
          <w:szCs w:val="28"/>
        </w:rPr>
        <w:t xml:space="preserve"> у вас появится </w:t>
      </w:r>
      <w:proofErr w:type="gramStart"/>
      <w:r w:rsidRPr="001021DE">
        <w:rPr>
          <w:rFonts w:ascii="Times New Roman" w:hAnsi="Times New Roman"/>
          <w:sz w:val="28"/>
          <w:szCs w:val="28"/>
        </w:rPr>
        <w:t>возможность</w:t>
      </w:r>
      <w:proofErr w:type="gramEnd"/>
      <w:r w:rsidRPr="001021DE">
        <w:rPr>
          <w:rFonts w:ascii="Times New Roman" w:hAnsi="Times New Roman"/>
          <w:sz w:val="28"/>
          <w:szCs w:val="28"/>
        </w:rPr>
        <w:t xml:space="preserve"> не выходя из дома путешествовать и находить тайники в разных уголках земного шара, возможно, вы станете первооткрывателями и учеными одновременно. Пополните свои знания  о технических средствах работы с информацией, найдете много интересных памятников посвященных данной теме, раскроете для себя много нового и интересного без затрат. Если вас заинтересовала наша игра, то </w:t>
      </w:r>
      <w:r w:rsidRPr="001021DE">
        <w:rPr>
          <w:rStyle w:val="s1"/>
          <w:rFonts w:ascii="Times New Roman" w:hAnsi="Times New Roman"/>
          <w:sz w:val="28"/>
          <w:szCs w:val="28"/>
        </w:rPr>
        <w:t>можно отправляться в путь!</w:t>
      </w:r>
    </w:p>
    <w:p w:rsidR="004E1A02" w:rsidRDefault="004E1A02" w:rsidP="001021D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1A02" w:rsidRDefault="004E1A02" w:rsidP="001021D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1C30" w:rsidRPr="004E1A02" w:rsidRDefault="00E01C30" w:rsidP="001021D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A02">
        <w:rPr>
          <w:rFonts w:ascii="Times New Roman" w:hAnsi="Times New Roman"/>
          <w:b/>
          <w:sz w:val="28"/>
          <w:szCs w:val="28"/>
        </w:rPr>
        <w:lastRenderedPageBreak/>
        <w:t>Данные сетевой инициативы</w:t>
      </w:r>
    </w:p>
    <w:p w:rsidR="00E01C30" w:rsidRPr="001021DE" w:rsidRDefault="00E01C30" w:rsidP="001021DE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1021DE">
        <w:rPr>
          <w:rFonts w:ascii="Times New Roman" w:hAnsi="Times New Roman"/>
          <w:sz w:val="28"/>
          <w:szCs w:val="28"/>
        </w:rPr>
        <w:t>Название сетевой инициативы:</w:t>
      </w:r>
      <w:r w:rsidRPr="001021DE">
        <w:rPr>
          <w:rFonts w:ascii="Times New Roman" w:hAnsi="Times New Roman"/>
          <w:bCs/>
          <w:sz w:val="28"/>
          <w:szCs w:val="28"/>
        </w:rPr>
        <w:t xml:space="preserve"> Областной </w:t>
      </w:r>
      <w:proofErr w:type="gramStart"/>
      <w:r w:rsidRPr="001021DE">
        <w:rPr>
          <w:rFonts w:ascii="Times New Roman" w:hAnsi="Times New Roman"/>
          <w:bCs/>
          <w:sz w:val="28"/>
          <w:szCs w:val="28"/>
        </w:rPr>
        <w:t>виртуальный</w:t>
      </w:r>
      <w:proofErr w:type="gramEnd"/>
      <w:r w:rsidRPr="001021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021DE">
        <w:rPr>
          <w:rFonts w:ascii="Times New Roman" w:hAnsi="Times New Roman"/>
          <w:bCs/>
          <w:sz w:val="28"/>
          <w:szCs w:val="28"/>
        </w:rPr>
        <w:t>геокешинг</w:t>
      </w:r>
      <w:proofErr w:type="spellEnd"/>
      <w:r w:rsidRPr="001021DE">
        <w:rPr>
          <w:rFonts w:ascii="Times New Roman" w:hAnsi="Times New Roman"/>
          <w:bCs/>
          <w:sz w:val="28"/>
          <w:szCs w:val="28"/>
        </w:rPr>
        <w:t xml:space="preserve"> «</w:t>
      </w:r>
      <w:r w:rsidRPr="001021DE">
        <w:rPr>
          <w:rFonts w:ascii="Times New Roman" w:hAnsi="Times New Roman"/>
          <w:sz w:val="28"/>
          <w:szCs w:val="28"/>
        </w:rPr>
        <w:t>«Технические средства работы с информацией: вчера, сегодня, завтра»</w:t>
      </w:r>
    </w:p>
    <w:p w:rsidR="00E01C30" w:rsidRPr="001021DE" w:rsidRDefault="00E01C30" w:rsidP="00102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1DE">
        <w:rPr>
          <w:rFonts w:ascii="Times New Roman" w:hAnsi="Times New Roman"/>
          <w:sz w:val="28"/>
          <w:szCs w:val="28"/>
        </w:rPr>
        <w:t xml:space="preserve">Тип сетевой инициативы: виртуальный </w:t>
      </w:r>
      <w:proofErr w:type="spellStart"/>
      <w:r w:rsidRPr="001021DE">
        <w:rPr>
          <w:rFonts w:ascii="Times New Roman" w:hAnsi="Times New Roman"/>
          <w:sz w:val="28"/>
          <w:szCs w:val="28"/>
        </w:rPr>
        <w:t>геокешинг</w:t>
      </w:r>
      <w:proofErr w:type="spellEnd"/>
      <w:r w:rsidRPr="001021DE">
        <w:rPr>
          <w:rFonts w:ascii="Times New Roman" w:hAnsi="Times New Roman"/>
          <w:sz w:val="28"/>
          <w:szCs w:val="28"/>
        </w:rPr>
        <w:t xml:space="preserve"> (телекоммуникационный проект)</w:t>
      </w:r>
    </w:p>
    <w:p w:rsidR="00E01C30" w:rsidRPr="001021DE" w:rsidRDefault="00E01C30" w:rsidP="00102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1DE">
        <w:rPr>
          <w:rFonts w:ascii="Times New Roman" w:hAnsi="Times New Roman"/>
          <w:sz w:val="28"/>
          <w:szCs w:val="28"/>
        </w:rPr>
        <w:t>Название образовательной организации: Омский государственный педагогический университет</w:t>
      </w:r>
    </w:p>
    <w:p w:rsidR="00E01C30" w:rsidRPr="001021DE" w:rsidRDefault="00E01C30" w:rsidP="00367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1DE">
        <w:rPr>
          <w:rFonts w:ascii="Times New Roman" w:hAnsi="Times New Roman"/>
          <w:sz w:val="28"/>
          <w:szCs w:val="28"/>
        </w:rPr>
        <w:t>Авто</w:t>
      </w:r>
      <w:proofErr w:type="gramStart"/>
      <w:r w:rsidRPr="001021DE">
        <w:rPr>
          <w:rFonts w:ascii="Times New Roman" w:hAnsi="Times New Roman"/>
          <w:sz w:val="28"/>
          <w:szCs w:val="28"/>
        </w:rPr>
        <w:t>р(</w:t>
      </w:r>
      <w:proofErr w:type="gramEnd"/>
      <w:r w:rsidRPr="001021DE">
        <w:rPr>
          <w:rFonts w:ascii="Times New Roman" w:hAnsi="Times New Roman"/>
          <w:sz w:val="28"/>
          <w:szCs w:val="28"/>
        </w:rPr>
        <w:t>ы)</w:t>
      </w:r>
      <w:r w:rsidR="00D506B4" w:rsidRPr="001021DE">
        <w:rPr>
          <w:rFonts w:ascii="Times New Roman" w:hAnsi="Times New Roman"/>
          <w:sz w:val="28"/>
          <w:szCs w:val="28"/>
        </w:rPr>
        <w:t xml:space="preserve"> и координатор</w:t>
      </w:r>
      <w:r w:rsidRPr="001021DE">
        <w:rPr>
          <w:rFonts w:ascii="Times New Roman" w:hAnsi="Times New Roman"/>
          <w:sz w:val="28"/>
          <w:szCs w:val="28"/>
        </w:rPr>
        <w:t xml:space="preserve">(ы): Рогозина Анна </w:t>
      </w:r>
      <w:proofErr w:type="spellStart"/>
      <w:r w:rsidRPr="001021DE">
        <w:rPr>
          <w:rFonts w:ascii="Times New Roman" w:hAnsi="Times New Roman"/>
          <w:sz w:val="28"/>
          <w:szCs w:val="28"/>
        </w:rPr>
        <w:t>Викторовна</w:t>
      </w:r>
      <w:proofErr w:type="gramStart"/>
      <w:r w:rsidRPr="001021DE">
        <w:rPr>
          <w:rFonts w:ascii="Times New Roman" w:hAnsi="Times New Roman"/>
          <w:sz w:val="28"/>
          <w:szCs w:val="28"/>
        </w:rPr>
        <w:t>,с</w:t>
      </w:r>
      <w:proofErr w:type="gramEnd"/>
      <w:r w:rsidRPr="001021DE">
        <w:rPr>
          <w:rFonts w:ascii="Times New Roman" w:hAnsi="Times New Roman"/>
          <w:sz w:val="28"/>
          <w:szCs w:val="28"/>
        </w:rPr>
        <w:t>тудентка</w:t>
      </w:r>
      <w:proofErr w:type="spellEnd"/>
      <w:r w:rsidRPr="001021DE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1021DE">
        <w:rPr>
          <w:rFonts w:ascii="Times New Roman" w:hAnsi="Times New Roman"/>
          <w:sz w:val="28"/>
          <w:szCs w:val="28"/>
        </w:rPr>
        <w:t>курса,факультет</w:t>
      </w:r>
      <w:proofErr w:type="spellEnd"/>
      <w:r w:rsidRPr="001021DE">
        <w:rPr>
          <w:rFonts w:ascii="Times New Roman" w:hAnsi="Times New Roman"/>
          <w:sz w:val="28"/>
          <w:szCs w:val="28"/>
        </w:rPr>
        <w:t xml:space="preserve"> математики информатики физики и технологии.</w:t>
      </w:r>
    </w:p>
    <w:p w:rsidR="00E01C30" w:rsidRPr="001021DE" w:rsidRDefault="00E01C30" w:rsidP="00367A3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1DE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руководитель: доцент, </w:t>
      </w:r>
      <w:proofErr w:type="spellStart"/>
      <w:r w:rsidRPr="001021DE">
        <w:rPr>
          <w:rFonts w:ascii="Times New Roman" w:eastAsia="Times New Roman" w:hAnsi="Times New Roman"/>
          <w:sz w:val="28"/>
          <w:szCs w:val="28"/>
          <w:lang w:eastAsia="ru-RU"/>
        </w:rPr>
        <w:t>к.п.н</w:t>
      </w:r>
      <w:proofErr w:type="spellEnd"/>
      <w:r w:rsidRPr="001021DE">
        <w:rPr>
          <w:rFonts w:ascii="Times New Roman" w:eastAsia="Times New Roman" w:hAnsi="Times New Roman"/>
          <w:sz w:val="28"/>
          <w:szCs w:val="28"/>
          <w:lang w:eastAsia="ru-RU"/>
        </w:rPr>
        <w:t>. Федорова Галина Аркадьевна</w:t>
      </w:r>
    </w:p>
    <w:p w:rsidR="00E01C30" w:rsidRPr="001021DE" w:rsidRDefault="00E01C30" w:rsidP="00367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021DE">
        <w:rPr>
          <w:rFonts w:ascii="Times New Roman" w:hAnsi="Times New Roman"/>
          <w:sz w:val="28"/>
          <w:szCs w:val="28"/>
          <w:lang w:val="en-US"/>
        </w:rPr>
        <w:t>E-mail:</w:t>
      </w:r>
      <w:r w:rsidR="00D506B4" w:rsidRPr="001021DE">
        <w:rPr>
          <w:rFonts w:ascii="Times New Roman" w:hAnsi="Times New Roman"/>
          <w:sz w:val="28"/>
          <w:szCs w:val="28"/>
          <w:lang w:val="en-US"/>
        </w:rPr>
        <w:t xml:space="preserve"> mos69-rav94@mail.ru</w:t>
      </w:r>
      <w:r w:rsidRPr="001021DE">
        <w:rPr>
          <w:rFonts w:ascii="Times New Roman" w:hAnsi="Times New Roman"/>
          <w:sz w:val="28"/>
          <w:szCs w:val="28"/>
          <w:lang w:val="en-US"/>
        </w:rPr>
        <w:t>,</w:t>
      </w:r>
    </w:p>
    <w:p w:rsidR="00E01C30" w:rsidRPr="001021DE" w:rsidRDefault="00E01C30" w:rsidP="00367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1DE">
        <w:rPr>
          <w:rFonts w:ascii="Times New Roman" w:hAnsi="Times New Roman"/>
          <w:sz w:val="28"/>
          <w:szCs w:val="28"/>
        </w:rPr>
        <w:t>Предметная направленность:</w:t>
      </w:r>
      <w:r w:rsidR="00D506B4" w:rsidRPr="001021DE">
        <w:rPr>
          <w:rFonts w:ascii="Times New Roman" w:hAnsi="Times New Roman"/>
          <w:sz w:val="28"/>
          <w:szCs w:val="28"/>
        </w:rPr>
        <w:t xml:space="preserve"> информатика, география, искусство</w:t>
      </w:r>
    </w:p>
    <w:p w:rsidR="00E01C30" w:rsidRPr="001021DE" w:rsidRDefault="00E01C30" w:rsidP="00367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1DE">
        <w:rPr>
          <w:rFonts w:ascii="Times New Roman" w:hAnsi="Times New Roman"/>
          <w:sz w:val="28"/>
          <w:szCs w:val="28"/>
        </w:rPr>
        <w:t>Участники:  обучающиеся 5 – 7 классов (участие командное, состав команды 3– 5 человек)</w:t>
      </w:r>
    </w:p>
    <w:p w:rsidR="00E01C30" w:rsidRPr="001021DE" w:rsidRDefault="00E01C30" w:rsidP="00367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021DE">
        <w:rPr>
          <w:rFonts w:ascii="Times New Roman" w:hAnsi="Times New Roman"/>
          <w:sz w:val="28"/>
          <w:szCs w:val="28"/>
        </w:rPr>
        <w:t>Сроки проведения:</w:t>
      </w:r>
      <w:r w:rsidR="00D506B4" w:rsidRPr="001021DE">
        <w:rPr>
          <w:rFonts w:ascii="Times New Roman" w:hAnsi="Times New Roman"/>
          <w:sz w:val="28"/>
          <w:szCs w:val="28"/>
        </w:rPr>
        <w:t xml:space="preserve"> с </w:t>
      </w:r>
      <w:r w:rsidR="007819BD">
        <w:rPr>
          <w:rFonts w:ascii="Times New Roman" w:hAnsi="Times New Roman"/>
          <w:i/>
          <w:sz w:val="28"/>
          <w:szCs w:val="28"/>
        </w:rPr>
        <w:t>25.04.2017 – 15.05</w:t>
      </w:r>
      <w:r w:rsidR="00D506B4" w:rsidRPr="001021DE">
        <w:rPr>
          <w:rFonts w:ascii="Times New Roman" w:hAnsi="Times New Roman"/>
          <w:i/>
          <w:sz w:val="28"/>
          <w:szCs w:val="28"/>
        </w:rPr>
        <w:t>.2017</w:t>
      </w:r>
    </w:p>
    <w:p w:rsidR="00E01C30" w:rsidRDefault="00E01C30" w:rsidP="00367A3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021DE">
        <w:rPr>
          <w:rFonts w:ascii="Times New Roman" w:hAnsi="Times New Roman"/>
          <w:sz w:val="28"/>
          <w:szCs w:val="28"/>
        </w:rPr>
        <w:t xml:space="preserve">Регистрация участников:  с </w:t>
      </w:r>
      <w:r w:rsidR="007819BD">
        <w:rPr>
          <w:rFonts w:ascii="Times New Roman" w:hAnsi="Times New Roman"/>
          <w:i/>
          <w:sz w:val="28"/>
          <w:szCs w:val="28"/>
        </w:rPr>
        <w:t>25</w:t>
      </w:r>
      <w:r w:rsidRPr="001021DE">
        <w:rPr>
          <w:rFonts w:ascii="Times New Roman" w:hAnsi="Times New Roman"/>
          <w:i/>
          <w:sz w:val="28"/>
          <w:szCs w:val="28"/>
        </w:rPr>
        <w:t>.04.20</w:t>
      </w:r>
      <w:r w:rsidR="007819BD">
        <w:rPr>
          <w:rFonts w:ascii="Times New Roman" w:hAnsi="Times New Roman"/>
          <w:i/>
          <w:sz w:val="28"/>
          <w:szCs w:val="28"/>
        </w:rPr>
        <w:t>17 – 01.05</w:t>
      </w:r>
      <w:bookmarkStart w:id="0" w:name="_GoBack"/>
      <w:bookmarkEnd w:id="0"/>
      <w:r w:rsidRPr="001021DE">
        <w:rPr>
          <w:rFonts w:ascii="Times New Roman" w:hAnsi="Times New Roman"/>
          <w:i/>
          <w:sz w:val="28"/>
          <w:szCs w:val="28"/>
        </w:rPr>
        <w:t>.2017</w:t>
      </w:r>
    </w:p>
    <w:p w:rsidR="00367A34" w:rsidRPr="00673DB0" w:rsidRDefault="00367A34" w:rsidP="00367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A34">
        <w:rPr>
          <w:rFonts w:ascii="Times New Roman" w:hAnsi="Times New Roman"/>
          <w:b/>
          <w:sz w:val="28"/>
          <w:szCs w:val="28"/>
        </w:rPr>
        <w:t xml:space="preserve">Цель </w:t>
      </w:r>
      <w:proofErr w:type="gramStart"/>
      <w:r w:rsidRPr="00367A34">
        <w:rPr>
          <w:rFonts w:ascii="Times New Roman" w:hAnsi="Times New Roman"/>
          <w:b/>
          <w:sz w:val="28"/>
          <w:szCs w:val="28"/>
        </w:rPr>
        <w:t>виртуального</w:t>
      </w:r>
      <w:proofErr w:type="gramEnd"/>
      <w:r w:rsidRPr="00367A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7A34">
        <w:rPr>
          <w:rFonts w:ascii="Times New Roman" w:hAnsi="Times New Roman"/>
          <w:b/>
          <w:sz w:val="28"/>
          <w:szCs w:val="28"/>
        </w:rPr>
        <w:t>геокешинга</w:t>
      </w:r>
      <w:proofErr w:type="spellEnd"/>
      <w:r w:rsidRPr="00367A34">
        <w:rPr>
          <w:rFonts w:ascii="Times New Roman" w:hAnsi="Times New Roman"/>
          <w:b/>
          <w:sz w:val="28"/>
          <w:szCs w:val="28"/>
        </w:rPr>
        <w:t>:</w:t>
      </w:r>
      <w:r w:rsidRPr="00673DB0">
        <w:rPr>
          <w:rFonts w:ascii="Times New Roman" w:hAnsi="Times New Roman"/>
          <w:sz w:val="28"/>
          <w:szCs w:val="28"/>
        </w:rPr>
        <w:t xml:space="preserve"> Привлечени</w:t>
      </w:r>
      <w:r>
        <w:rPr>
          <w:rFonts w:ascii="Times New Roman" w:hAnsi="Times New Roman"/>
          <w:sz w:val="28"/>
          <w:szCs w:val="28"/>
        </w:rPr>
        <w:t>е учащихся к активному изучению технических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Pr="00673DB0">
        <w:rPr>
          <w:rFonts w:ascii="Times New Roman" w:hAnsi="Times New Roman"/>
          <w:sz w:val="28"/>
          <w:szCs w:val="28"/>
        </w:rPr>
        <w:t>с п</w:t>
      </w:r>
      <w:proofErr w:type="gramEnd"/>
      <w:r w:rsidRPr="00673DB0">
        <w:rPr>
          <w:rFonts w:ascii="Times New Roman" w:hAnsi="Times New Roman"/>
          <w:sz w:val="28"/>
          <w:szCs w:val="28"/>
        </w:rPr>
        <w:t>омощью 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367A34" w:rsidRPr="00367A34" w:rsidRDefault="00367A34" w:rsidP="00367A3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7A34">
        <w:rPr>
          <w:rFonts w:ascii="Times New Roman" w:hAnsi="Times New Roman"/>
          <w:b/>
          <w:sz w:val="28"/>
          <w:szCs w:val="28"/>
        </w:rPr>
        <w:t xml:space="preserve">Задачи </w:t>
      </w:r>
      <w:proofErr w:type="gramStart"/>
      <w:r w:rsidRPr="00367A34">
        <w:rPr>
          <w:rFonts w:ascii="Times New Roman" w:hAnsi="Times New Roman"/>
          <w:b/>
          <w:sz w:val="28"/>
          <w:szCs w:val="28"/>
        </w:rPr>
        <w:t>виртуального</w:t>
      </w:r>
      <w:proofErr w:type="gramEnd"/>
      <w:r w:rsidRPr="00367A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7A34">
        <w:rPr>
          <w:rFonts w:ascii="Times New Roman" w:hAnsi="Times New Roman"/>
          <w:b/>
          <w:sz w:val="28"/>
          <w:szCs w:val="28"/>
        </w:rPr>
        <w:t>геокешинга</w:t>
      </w:r>
      <w:proofErr w:type="spellEnd"/>
      <w:r w:rsidRPr="00367A34">
        <w:rPr>
          <w:rFonts w:ascii="Times New Roman" w:hAnsi="Times New Roman"/>
          <w:b/>
          <w:sz w:val="28"/>
          <w:szCs w:val="28"/>
        </w:rPr>
        <w:t>:</w:t>
      </w:r>
    </w:p>
    <w:p w:rsidR="00367A34" w:rsidRPr="00673DB0" w:rsidRDefault="00367A34" w:rsidP="00367A3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DB0">
        <w:rPr>
          <w:rFonts w:ascii="Times New Roman" w:eastAsia="Times New Roman" w:hAnsi="Times New Roman"/>
          <w:sz w:val="28"/>
          <w:szCs w:val="28"/>
          <w:lang w:eastAsia="ru-RU"/>
        </w:rPr>
        <w:t>-формирование у учащихся информационной культуры в форме увлекательной игр</w:t>
      </w:r>
      <w:proofErr w:type="gramStart"/>
      <w:r w:rsidRPr="00673DB0">
        <w:rPr>
          <w:rFonts w:ascii="Times New Roman" w:eastAsia="Times New Roman" w:hAnsi="Times New Roman"/>
          <w:sz w:val="28"/>
          <w:szCs w:val="28"/>
          <w:lang w:eastAsia="ru-RU"/>
        </w:rPr>
        <w:t>ы-</w:t>
      </w:r>
      <w:proofErr w:type="gramEnd"/>
      <w:r w:rsidRPr="00673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DB0">
        <w:rPr>
          <w:rFonts w:ascii="Times New Roman" w:eastAsia="Times New Roman" w:hAnsi="Times New Roman"/>
          <w:sz w:val="28"/>
          <w:szCs w:val="28"/>
          <w:lang w:eastAsia="ru-RU"/>
        </w:rPr>
        <w:t>геокешинг</w:t>
      </w:r>
      <w:proofErr w:type="spellEnd"/>
      <w:r w:rsidRPr="00673DB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7A34" w:rsidRPr="00673DB0" w:rsidRDefault="00367A34" w:rsidP="00367A3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DB0">
        <w:rPr>
          <w:rFonts w:ascii="Times New Roman" w:eastAsia="Times New Roman" w:hAnsi="Times New Roman"/>
          <w:sz w:val="28"/>
          <w:szCs w:val="28"/>
          <w:lang w:eastAsia="ru-RU"/>
        </w:rPr>
        <w:t>-развитие познавательной активности</w:t>
      </w:r>
    </w:p>
    <w:p w:rsidR="00367A34" w:rsidRPr="00673DB0" w:rsidRDefault="00367A34" w:rsidP="00367A3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DB0">
        <w:rPr>
          <w:rFonts w:ascii="Times New Roman" w:eastAsia="Times New Roman" w:hAnsi="Times New Roman"/>
          <w:sz w:val="28"/>
          <w:szCs w:val="28"/>
          <w:lang w:eastAsia="ru-RU"/>
        </w:rPr>
        <w:t>-развитие навыков сотрудничества и взаимопомощи;</w:t>
      </w:r>
    </w:p>
    <w:p w:rsidR="00367A34" w:rsidRPr="00673DB0" w:rsidRDefault="00367A34" w:rsidP="00367A3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DB0">
        <w:rPr>
          <w:rFonts w:ascii="Times New Roman" w:eastAsia="Times New Roman" w:hAnsi="Times New Roman"/>
          <w:sz w:val="28"/>
          <w:szCs w:val="28"/>
          <w:lang w:eastAsia="ru-RU"/>
        </w:rPr>
        <w:t>-углубленное изучение темы «Технические средства работы с информацией»;</w:t>
      </w:r>
    </w:p>
    <w:p w:rsidR="00367A34" w:rsidRDefault="00367A34" w:rsidP="00367A3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DB0">
        <w:rPr>
          <w:rFonts w:ascii="Times New Roman" w:eastAsia="Times New Roman" w:hAnsi="Times New Roman"/>
          <w:sz w:val="28"/>
          <w:szCs w:val="28"/>
          <w:lang w:eastAsia="ru-RU"/>
        </w:rPr>
        <w:t>-развитие сетевого образовательного взаимодействия;</w:t>
      </w:r>
    </w:p>
    <w:p w:rsidR="00C12F9E" w:rsidRPr="00C12F9E" w:rsidRDefault="00C12F9E" w:rsidP="00C12F9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2F9E">
        <w:rPr>
          <w:rFonts w:ascii="Times New Roman" w:hAnsi="Times New Roman"/>
          <w:b/>
          <w:sz w:val="28"/>
          <w:szCs w:val="28"/>
        </w:rPr>
        <w:t xml:space="preserve">Формируемые УУД </w:t>
      </w:r>
    </w:p>
    <w:p w:rsidR="00C12F9E" w:rsidRPr="00DC6676" w:rsidRDefault="00C12F9E" w:rsidP="00C12F9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76">
        <w:rPr>
          <w:rFonts w:ascii="Times New Roman" w:hAnsi="Times New Roman"/>
          <w:i/>
          <w:sz w:val="28"/>
          <w:szCs w:val="28"/>
        </w:rPr>
        <w:t>Личностные:</w:t>
      </w:r>
    </w:p>
    <w:p w:rsidR="00C12F9E" w:rsidRPr="00DC6676" w:rsidRDefault="00C12F9E" w:rsidP="00C12F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676">
        <w:rPr>
          <w:rFonts w:ascii="Times New Roman" w:hAnsi="Times New Roman"/>
          <w:sz w:val="28"/>
          <w:szCs w:val="28"/>
        </w:rPr>
        <w:lastRenderedPageBreak/>
        <w:t>-</w:t>
      </w:r>
      <w:r w:rsidRPr="00DC6676">
        <w:rPr>
          <w:rFonts w:ascii="Times New Roman" w:hAnsi="Times New Roman"/>
          <w:color w:val="000000"/>
          <w:sz w:val="28"/>
          <w:szCs w:val="28"/>
        </w:rPr>
        <w:t xml:space="preserve"> формирование учебно-познавательного  интереса к новому учебному материалу и решению новых задач;</w:t>
      </w:r>
    </w:p>
    <w:p w:rsidR="00C12F9E" w:rsidRPr="00DC6676" w:rsidRDefault="00C12F9E" w:rsidP="00C12F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6676">
        <w:rPr>
          <w:rFonts w:ascii="Times New Roman" w:hAnsi="Times New Roman"/>
          <w:sz w:val="28"/>
          <w:szCs w:val="28"/>
        </w:rPr>
        <w:t>-</w:t>
      </w:r>
      <w:r w:rsidRPr="00DC6676">
        <w:rPr>
          <w:rFonts w:ascii="Times New Roman" w:hAnsi="Times New Roman"/>
          <w:color w:val="000000"/>
          <w:sz w:val="28"/>
          <w:szCs w:val="28"/>
        </w:rPr>
        <w:t xml:space="preserve"> формирование уважительного отношения к другому мнению</w:t>
      </w:r>
    </w:p>
    <w:p w:rsidR="00C12F9E" w:rsidRPr="00DC6676" w:rsidRDefault="00C12F9E" w:rsidP="00C12F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6676">
        <w:rPr>
          <w:rFonts w:ascii="Times New Roman" w:hAnsi="Times New Roman"/>
          <w:color w:val="000000"/>
          <w:sz w:val="28"/>
          <w:szCs w:val="28"/>
        </w:rPr>
        <w:t>- ориентация на самоанализ и самоконтроль результата, на анализ соответствия результатов требованиям конкретной задачи</w:t>
      </w:r>
    </w:p>
    <w:p w:rsidR="00C12F9E" w:rsidRPr="00DC6676" w:rsidRDefault="00C12F9E" w:rsidP="00C12F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6676">
        <w:rPr>
          <w:rFonts w:ascii="Times New Roman" w:hAnsi="Times New Roman"/>
          <w:color w:val="000000"/>
          <w:sz w:val="28"/>
          <w:szCs w:val="28"/>
        </w:rPr>
        <w:t>- формирование самостоятельности в приобретении новых знаний и практических умений</w:t>
      </w:r>
    </w:p>
    <w:p w:rsidR="00C12F9E" w:rsidRPr="00DC6676" w:rsidRDefault="00C12F9E" w:rsidP="00C12F9E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C6676">
        <w:rPr>
          <w:rFonts w:ascii="Times New Roman" w:hAnsi="Times New Roman"/>
          <w:i/>
          <w:color w:val="000000"/>
          <w:sz w:val="28"/>
          <w:szCs w:val="28"/>
        </w:rPr>
        <w:t>Регулятивные:</w:t>
      </w:r>
    </w:p>
    <w:p w:rsidR="00C12F9E" w:rsidRPr="00DC6676" w:rsidRDefault="00C12F9E" w:rsidP="00C12F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6676">
        <w:rPr>
          <w:rFonts w:ascii="Times New Roman" w:hAnsi="Times New Roman"/>
          <w:color w:val="000000"/>
          <w:sz w:val="28"/>
          <w:szCs w:val="28"/>
        </w:rPr>
        <w:t>- формирование планирования своих действий в соответствии с поставленной задачей и условиями её реализации</w:t>
      </w:r>
    </w:p>
    <w:p w:rsidR="00C12F9E" w:rsidRPr="00DC6676" w:rsidRDefault="00C12F9E" w:rsidP="00C12F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6676">
        <w:rPr>
          <w:rFonts w:ascii="Times New Roman" w:hAnsi="Times New Roman"/>
          <w:color w:val="000000"/>
          <w:sz w:val="28"/>
          <w:szCs w:val="28"/>
        </w:rPr>
        <w:t>-  осуществление итогового и пошагового контроля по результату</w:t>
      </w:r>
    </w:p>
    <w:p w:rsidR="00C12F9E" w:rsidRPr="00DC6676" w:rsidRDefault="00C12F9E" w:rsidP="00C12F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6676">
        <w:rPr>
          <w:rFonts w:ascii="Times New Roman" w:hAnsi="Times New Roman"/>
          <w:color w:val="000000"/>
          <w:sz w:val="28"/>
          <w:szCs w:val="28"/>
        </w:rPr>
        <w:t>- умение вносить необходимые коррективы в действие после его завершения на основе его оценки и учёта характера сделанных ошибок</w:t>
      </w:r>
    </w:p>
    <w:p w:rsidR="00C12F9E" w:rsidRPr="00DC6676" w:rsidRDefault="00C12F9E" w:rsidP="00C12F9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76">
        <w:rPr>
          <w:rFonts w:ascii="Times New Roman" w:hAnsi="Times New Roman"/>
          <w:i/>
          <w:sz w:val="28"/>
          <w:szCs w:val="28"/>
        </w:rPr>
        <w:t>Познавательные:</w:t>
      </w:r>
    </w:p>
    <w:p w:rsidR="00C12F9E" w:rsidRPr="00DC6676" w:rsidRDefault="00C12F9E" w:rsidP="00C12F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6676">
        <w:rPr>
          <w:rFonts w:ascii="Times New Roman" w:hAnsi="Times New Roman"/>
          <w:sz w:val="28"/>
          <w:szCs w:val="28"/>
        </w:rPr>
        <w:t>-</w:t>
      </w:r>
      <w:r w:rsidRPr="00DC6676">
        <w:rPr>
          <w:rFonts w:ascii="Times New Roman" w:hAnsi="Times New Roman"/>
          <w:color w:val="000000"/>
          <w:sz w:val="28"/>
          <w:szCs w:val="28"/>
        </w:rPr>
        <w:t xml:space="preserve"> формирование поиска необходимой информации для выполнения учебных заданий с использованием открытого  информационного пространства, в том числе контролируемом пространстве Интернет</w:t>
      </w:r>
    </w:p>
    <w:p w:rsidR="00C12F9E" w:rsidRPr="00DC6676" w:rsidRDefault="00C12F9E" w:rsidP="00C12F9E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C6676">
        <w:rPr>
          <w:rFonts w:ascii="Times New Roman" w:hAnsi="Times New Roman"/>
          <w:bCs/>
          <w:iCs/>
          <w:sz w:val="28"/>
          <w:szCs w:val="28"/>
        </w:rPr>
        <w:t>- формирование умений структурировать полученную информацию</w:t>
      </w:r>
    </w:p>
    <w:p w:rsidR="00C12F9E" w:rsidRPr="00DC6676" w:rsidRDefault="00C12F9E" w:rsidP="00C12F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6676">
        <w:rPr>
          <w:rFonts w:ascii="Times New Roman" w:hAnsi="Times New Roman"/>
          <w:bCs/>
          <w:iCs/>
          <w:sz w:val="28"/>
          <w:szCs w:val="28"/>
        </w:rPr>
        <w:t xml:space="preserve">- формирование самостоятельного </w:t>
      </w:r>
      <w:proofErr w:type="gramStart"/>
      <w:r w:rsidRPr="00DC6676">
        <w:rPr>
          <w:rFonts w:ascii="Times New Roman" w:hAnsi="Times New Roman"/>
          <w:bCs/>
          <w:iCs/>
          <w:sz w:val="28"/>
          <w:szCs w:val="28"/>
        </w:rPr>
        <w:t>создания способов решения проблем поискового характера</w:t>
      </w:r>
      <w:proofErr w:type="gramEnd"/>
      <w:r w:rsidRPr="00DC6676">
        <w:rPr>
          <w:rFonts w:ascii="Times New Roman" w:hAnsi="Times New Roman"/>
          <w:bCs/>
          <w:iCs/>
          <w:sz w:val="28"/>
          <w:szCs w:val="28"/>
        </w:rPr>
        <w:t>.</w:t>
      </w:r>
    </w:p>
    <w:p w:rsidR="00C12F9E" w:rsidRPr="00DC6676" w:rsidRDefault="00C12F9E" w:rsidP="00C12F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6676">
        <w:rPr>
          <w:rFonts w:ascii="Times New Roman" w:hAnsi="Times New Roman"/>
          <w:color w:val="000000"/>
          <w:sz w:val="28"/>
          <w:szCs w:val="28"/>
        </w:rPr>
        <w:t>- ориентация на построение сообщения в устной и письменной форме</w:t>
      </w:r>
    </w:p>
    <w:p w:rsidR="00C12F9E" w:rsidRPr="00DC6676" w:rsidRDefault="00C12F9E" w:rsidP="00C12F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6676">
        <w:rPr>
          <w:rFonts w:ascii="Times New Roman" w:hAnsi="Times New Roman"/>
          <w:color w:val="000000"/>
          <w:sz w:val="28"/>
          <w:szCs w:val="28"/>
        </w:rPr>
        <w:t>- осуществление подведения под понятие  на основе распознавания объектов, выделения существенных признаков и их синтеза</w:t>
      </w:r>
    </w:p>
    <w:p w:rsidR="00C12F9E" w:rsidRPr="00DC6676" w:rsidRDefault="00C12F9E" w:rsidP="00C12F9E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C6676">
        <w:rPr>
          <w:rFonts w:ascii="Times New Roman" w:hAnsi="Times New Roman"/>
          <w:i/>
          <w:color w:val="000000"/>
          <w:sz w:val="28"/>
          <w:szCs w:val="28"/>
        </w:rPr>
        <w:t>Коммуникативные</w:t>
      </w:r>
    </w:p>
    <w:p w:rsidR="00C12F9E" w:rsidRPr="00DC6676" w:rsidRDefault="00C12F9E" w:rsidP="00C12F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6676">
        <w:rPr>
          <w:rFonts w:ascii="Times New Roman" w:hAnsi="Times New Roman"/>
          <w:bCs/>
          <w:iCs/>
          <w:sz w:val="28"/>
          <w:szCs w:val="28"/>
        </w:rPr>
        <w:t>- формирование умения работать в малых группах</w:t>
      </w:r>
    </w:p>
    <w:p w:rsidR="00C12F9E" w:rsidRPr="00DC6676" w:rsidRDefault="00C12F9E" w:rsidP="00C12F9E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C6676">
        <w:rPr>
          <w:rFonts w:ascii="Times New Roman" w:hAnsi="Times New Roman"/>
          <w:color w:val="000000"/>
          <w:sz w:val="28"/>
          <w:szCs w:val="28"/>
        </w:rPr>
        <w:t xml:space="preserve">-формирование </w:t>
      </w:r>
      <w:r w:rsidRPr="00DC6676">
        <w:rPr>
          <w:rFonts w:ascii="Times New Roman" w:hAnsi="Times New Roman"/>
          <w:bCs/>
          <w:iCs/>
          <w:sz w:val="28"/>
          <w:szCs w:val="28"/>
        </w:rPr>
        <w:t>инициативного сотрудничества в поиске и сборе информации</w:t>
      </w:r>
    </w:p>
    <w:p w:rsidR="00C12F9E" w:rsidRPr="00DC6676" w:rsidRDefault="00C12F9E" w:rsidP="00C12F9E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C6676">
        <w:rPr>
          <w:rFonts w:ascii="Times New Roman" w:hAnsi="Times New Roman"/>
          <w:bCs/>
          <w:iCs/>
          <w:sz w:val="28"/>
          <w:szCs w:val="28"/>
        </w:rPr>
        <w:t>- развитие умений с достаточной полнотой и точностью выражать свои мысли в соответствии с задачами и условиями коммуникации</w:t>
      </w:r>
    </w:p>
    <w:p w:rsidR="00C12F9E" w:rsidRDefault="00C12F9E" w:rsidP="00C12F9E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C6676">
        <w:rPr>
          <w:rFonts w:ascii="Times New Roman" w:hAnsi="Times New Roman"/>
          <w:bCs/>
          <w:iCs/>
          <w:sz w:val="28"/>
          <w:szCs w:val="28"/>
        </w:rPr>
        <w:lastRenderedPageBreak/>
        <w:t>- формирование умения объяснять свой выбор, строить фразы, отвечать на поставленный вопрос, аргументировать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C12F9E" w:rsidRPr="00C12F9E" w:rsidRDefault="00C12F9E" w:rsidP="00C12F9E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01C30" w:rsidRPr="001021DE" w:rsidRDefault="00E01C30" w:rsidP="00367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1DE">
        <w:rPr>
          <w:rStyle w:val="a7"/>
          <w:rFonts w:ascii="Times New Roman" w:hAnsi="Times New Roman"/>
          <w:iCs/>
          <w:sz w:val="28"/>
          <w:szCs w:val="28"/>
        </w:rPr>
        <w:t>Правила регистрации участников</w:t>
      </w:r>
      <w:r w:rsidR="001021DE" w:rsidRPr="001021DE">
        <w:rPr>
          <w:rStyle w:val="a7"/>
          <w:rFonts w:ascii="Times New Roman" w:hAnsi="Times New Roman"/>
          <w:iCs/>
          <w:sz w:val="28"/>
          <w:szCs w:val="28"/>
        </w:rPr>
        <w:t xml:space="preserve"> образовательного виртуального </w:t>
      </w:r>
      <w:proofErr w:type="spellStart"/>
      <w:r w:rsidR="001021DE" w:rsidRPr="001021DE">
        <w:rPr>
          <w:rStyle w:val="a7"/>
          <w:rFonts w:ascii="Times New Roman" w:hAnsi="Times New Roman"/>
          <w:iCs/>
          <w:sz w:val="28"/>
          <w:szCs w:val="28"/>
        </w:rPr>
        <w:t>геокешинга</w:t>
      </w:r>
      <w:proofErr w:type="spellEnd"/>
      <w:r w:rsidRPr="001021DE">
        <w:rPr>
          <w:rStyle w:val="a7"/>
          <w:rFonts w:ascii="Times New Roman" w:hAnsi="Times New Roman"/>
          <w:iCs/>
          <w:sz w:val="28"/>
          <w:szCs w:val="28"/>
        </w:rPr>
        <w:t>:</w:t>
      </w:r>
    </w:p>
    <w:p w:rsidR="00E01C30" w:rsidRPr="001021DE" w:rsidRDefault="00E01C30" w:rsidP="00367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1DE">
        <w:rPr>
          <w:rStyle w:val="a8"/>
          <w:rFonts w:ascii="Times New Roman" w:hAnsi="Times New Roman"/>
          <w:i w:val="0"/>
          <w:sz w:val="28"/>
          <w:szCs w:val="28"/>
        </w:rPr>
        <w:t>1. Сформировать команду участников.</w:t>
      </w:r>
    </w:p>
    <w:p w:rsidR="00E01C30" w:rsidRPr="001021DE" w:rsidRDefault="00E01C30" w:rsidP="00102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1DE">
        <w:rPr>
          <w:rStyle w:val="a8"/>
          <w:rFonts w:ascii="Times New Roman" w:hAnsi="Times New Roman"/>
          <w:i w:val="0"/>
          <w:sz w:val="28"/>
          <w:szCs w:val="28"/>
        </w:rPr>
        <w:t>2. Дать название команде. Выбрать капитана команды.</w:t>
      </w:r>
    </w:p>
    <w:p w:rsidR="00E01C30" w:rsidRPr="001021DE" w:rsidRDefault="00E01C30" w:rsidP="00102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1DE">
        <w:rPr>
          <w:rStyle w:val="a8"/>
          <w:rFonts w:ascii="Times New Roman" w:hAnsi="Times New Roman"/>
          <w:i w:val="0"/>
          <w:sz w:val="28"/>
          <w:szCs w:val="28"/>
        </w:rPr>
        <w:t>3. Зарегистрировать капитана команды на портале  «Школа»:</w:t>
      </w:r>
    </w:p>
    <w:p w:rsidR="00E01C30" w:rsidRPr="001021DE" w:rsidRDefault="00E01C30" w:rsidP="00102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1DE">
        <w:rPr>
          <w:rStyle w:val="a8"/>
          <w:rFonts w:ascii="Times New Roman" w:hAnsi="Times New Roman"/>
          <w:i w:val="0"/>
          <w:sz w:val="28"/>
          <w:szCs w:val="28"/>
        </w:rPr>
        <w:t>http://school.omgpu.ru/. Под регистрационными данными капитана (логин и пароль) команда будет участвовать в  проекте, и выполнять задания. Если капитан команды был зарегистрирован на портале Школа, то повторная регистрация не нужна.</w:t>
      </w:r>
    </w:p>
    <w:p w:rsidR="00E01C30" w:rsidRPr="001021DE" w:rsidRDefault="00E01C30" w:rsidP="001021DE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1021DE">
        <w:rPr>
          <w:rStyle w:val="a8"/>
          <w:rFonts w:ascii="Times New Roman" w:hAnsi="Times New Roman"/>
          <w:i w:val="0"/>
          <w:sz w:val="28"/>
          <w:szCs w:val="28"/>
        </w:rPr>
        <w:t>4. После регистрации на портале Школа необходимо ввести логин и пароль капитана команды и перейти по ссылке (</w:t>
      </w:r>
      <w:hyperlink r:id="rId7" w:history="1">
        <w:r w:rsidR="001021DE" w:rsidRPr="001021DE">
          <w:rPr>
            <w:rStyle w:val="a3"/>
            <w:rFonts w:ascii="Times New Roman" w:hAnsi="Times New Roman"/>
            <w:sz w:val="28"/>
            <w:szCs w:val="28"/>
          </w:rPr>
          <w:t>http://school.omgpu.ru/course/view.php?id=1653</w:t>
        </w:r>
      </w:hyperlink>
      <w:proofErr w:type="gramStart"/>
      <w:r w:rsidR="001021DE" w:rsidRPr="001021DE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Pr="001021DE">
        <w:rPr>
          <w:rStyle w:val="a8"/>
          <w:rFonts w:ascii="Times New Roman" w:hAnsi="Times New Roman"/>
          <w:i w:val="0"/>
          <w:sz w:val="28"/>
          <w:szCs w:val="28"/>
        </w:rPr>
        <w:t>)</w:t>
      </w:r>
      <w:proofErr w:type="gramEnd"/>
      <w:r w:rsidRPr="001021DE">
        <w:rPr>
          <w:rStyle w:val="a8"/>
          <w:rFonts w:ascii="Times New Roman" w:hAnsi="Times New Roman"/>
          <w:i w:val="0"/>
          <w:sz w:val="28"/>
          <w:szCs w:val="28"/>
        </w:rPr>
        <w:t xml:space="preserve"> на страницу проекта </w:t>
      </w:r>
      <w:r w:rsidRPr="001021DE">
        <w:rPr>
          <w:rStyle w:val="a8"/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Pr="001021DE">
        <w:rPr>
          <w:rStyle w:val="a8"/>
          <w:rFonts w:ascii="Times New Roman" w:hAnsi="Times New Roman"/>
          <w:i w:val="0"/>
          <w:sz w:val="28"/>
          <w:szCs w:val="28"/>
        </w:rPr>
        <w:t>и заполнить регистрационную форму команды.</w:t>
      </w:r>
    </w:p>
    <w:p w:rsidR="00E01C30" w:rsidRPr="001021DE" w:rsidRDefault="00E01C30" w:rsidP="00102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1DE">
        <w:rPr>
          <w:rFonts w:ascii="Times New Roman" w:hAnsi="Times New Roman"/>
          <w:sz w:val="28"/>
          <w:szCs w:val="28"/>
        </w:rPr>
        <w:t>На один почтовый адрес может быть зарегистрирована только одна команда!!!</w:t>
      </w:r>
    </w:p>
    <w:p w:rsidR="00C12F9E" w:rsidRPr="00C12F9E" w:rsidRDefault="001021DE" w:rsidP="00C12F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1DE">
        <w:rPr>
          <w:rFonts w:ascii="Times New Roman" w:hAnsi="Times New Roman"/>
          <w:sz w:val="28"/>
          <w:szCs w:val="28"/>
        </w:rPr>
        <w:t>Этапы</w:t>
      </w:r>
      <w:r>
        <w:rPr>
          <w:rFonts w:ascii="Times New Roman" w:hAnsi="Times New Roman"/>
          <w:sz w:val="28"/>
          <w:szCs w:val="28"/>
        </w:rPr>
        <w:t xml:space="preserve"> (тайники)</w:t>
      </w:r>
      <w:r w:rsidRPr="001021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21DE">
        <w:rPr>
          <w:rFonts w:ascii="Times New Roman" w:hAnsi="Times New Roman"/>
          <w:sz w:val="28"/>
          <w:szCs w:val="28"/>
        </w:rPr>
        <w:t>образовательного</w:t>
      </w:r>
      <w:proofErr w:type="gramEnd"/>
      <w:r w:rsidRPr="001021DE">
        <w:rPr>
          <w:rFonts w:ascii="Times New Roman" w:hAnsi="Times New Roman"/>
          <w:sz w:val="28"/>
          <w:szCs w:val="28"/>
        </w:rPr>
        <w:t xml:space="preserve"> виртуального </w:t>
      </w:r>
      <w:proofErr w:type="spellStart"/>
      <w:r w:rsidRPr="001021DE">
        <w:rPr>
          <w:rFonts w:ascii="Times New Roman" w:hAnsi="Times New Roman"/>
          <w:sz w:val="28"/>
          <w:szCs w:val="28"/>
        </w:rPr>
        <w:t>геокешинга</w:t>
      </w:r>
      <w:proofErr w:type="spellEnd"/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421"/>
        <w:gridCol w:w="4375"/>
      </w:tblGrid>
      <w:tr w:rsidR="00C12F9E" w:rsidRPr="00EA55C5" w:rsidTr="00C12F9E">
        <w:trPr>
          <w:trHeight w:val="324"/>
          <w:jc w:val="center"/>
        </w:trPr>
        <w:tc>
          <w:tcPr>
            <w:tcW w:w="4421" w:type="dxa"/>
          </w:tcPr>
          <w:p w:rsidR="00C12F9E" w:rsidRPr="00EA55C5" w:rsidRDefault="00C12F9E" w:rsidP="00B85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(Тайники)</w:t>
            </w:r>
          </w:p>
        </w:tc>
        <w:tc>
          <w:tcPr>
            <w:tcW w:w="4375" w:type="dxa"/>
          </w:tcPr>
          <w:p w:rsidR="00C12F9E" w:rsidRPr="00EA55C5" w:rsidRDefault="00C12F9E" w:rsidP="00B85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5C5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C12F9E" w:rsidRPr="00EA55C5" w:rsidTr="00C12F9E">
        <w:trPr>
          <w:trHeight w:val="991"/>
          <w:jc w:val="center"/>
        </w:trPr>
        <w:tc>
          <w:tcPr>
            <w:tcW w:w="4421" w:type="dxa"/>
          </w:tcPr>
          <w:p w:rsidR="00C12F9E" w:rsidRPr="00EA55C5" w:rsidRDefault="00C12F9E" w:rsidP="00B85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5C5">
              <w:rPr>
                <w:rFonts w:ascii="Times New Roman" w:hAnsi="Times New Roman"/>
                <w:sz w:val="28"/>
                <w:szCs w:val="28"/>
              </w:rPr>
              <w:t>Регистрация</w:t>
            </w:r>
          </w:p>
        </w:tc>
        <w:tc>
          <w:tcPr>
            <w:tcW w:w="4375" w:type="dxa"/>
          </w:tcPr>
          <w:p w:rsidR="00C12F9E" w:rsidRPr="00EA55C5" w:rsidRDefault="00C12F9E" w:rsidP="00B85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5C5">
              <w:rPr>
                <w:rFonts w:ascii="Times New Roman" w:hAnsi="Times New Roman"/>
                <w:sz w:val="28"/>
                <w:szCs w:val="28"/>
              </w:rPr>
              <w:t xml:space="preserve">Знакомство команд (Виртуальная доска </w:t>
            </w:r>
            <w:proofErr w:type="spellStart"/>
            <w:r w:rsidRPr="00EA55C5">
              <w:rPr>
                <w:rFonts w:ascii="Times New Roman" w:hAnsi="Times New Roman"/>
                <w:sz w:val="28"/>
                <w:szCs w:val="28"/>
                <w:lang w:val="en-US"/>
              </w:rPr>
              <w:t>Padlet</w:t>
            </w:r>
            <w:proofErr w:type="spellEnd"/>
            <w:r w:rsidRPr="00EA55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12F9E" w:rsidRPr="00EA55C5" w:rsidTr="00C12F9E">
        <w:trPr>
          <w:trHeight w:val="667"/>
          <w:jc w:val="center"/>
        </w:trPr>
        <w:tc>
          <w:tcPr>
            <w:tcW w:w="4421" w:type="dxa"/>
            <w:vMerge w:val="restart"/>
          </w:tcPr>
          <w:p w:rsidR="00C12F9E" w:rsidRPr="00EA55C5" w:rsidRDefault="00C12F9E" w:rsidP="00B85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5C5">
              <w:rPr>
                <w:rFonts w:ascii="Times New Roman" w:hAnsi="Times New Roman"/>
                <w:sz w:val="28"/>
                <w:szCs w:val="28"/>
              </w:rPr>
              <w:t xml:space="preserve">1 Тайник </w:t>
            </w:r>
            <w:r w:rsidRPr="00EA5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Путешествие по памятным местам, посвященным техническим средствам работы с информацией</w:t>
            </w:r>
          </w:p>
        </w:tc>
        <w:tc>
          <w:tcPr>
            <w:tcW w:w="4375" w:type="dxa"/>
          </w:tcPr>
          <w:p w:rsidR="00C12F9E" w:rsidRPr="00EA55C5" w:rsidRDefault="00C12F9E" w:rsidP="00B85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5C5">
              <w:rPr>
                <w:rStyle w:val="instancename"/>
                <w:rFonts w:ascii="Times New Roman" w:hAnsi="Times New Roman"/>
                <w:color w:val="000000" w:themeColor="text1"/>
                <w:sz w:val="28"/>
                <w:szCs w:val="28"/>
              </w:rPr>
              <w:t>Маршрутная карта с заданиями</w:t>
            </w:r>
            <w:r w:rsidRPr="00EA55C5">
              <w:rPr>
                <w:rStyle w:val="accesshide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12F9E" w:rsidRPr="00EA55C5" w:rsidTr="00C12F9E">
        <w:trPr>
          <w:trHeight w:val="151"/>
          <w:jc w:val="center"/>
        </w:trPr>
        <w:tc>
          <w:tcPr>
            <w:tcW w:w="4421" w:type="dxa"/>
            <w:vMerge/>
          </w:tcPr>
          <w:p w:rsidR="00C12F9E" w:rsidRPr="00EA55C5" w:rsidRDefault="00C12F9E" w:rsidP="00B856C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75" w:type="dxa"/>
          </w:tcPr>
          <w:p w:rsidR="00C12F9E" w:rsidRPr="00EA55C5" w:rsidRDefault="007819BD" w:rsidP="00B856C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C12F9E" w:rsidRPr="00EA55C5">
                <w:rPr>
                  <w:rStyle w:val="instancename"/>
                  <w:rFonts w:ascii="Times New Roman" w:hAnsi="Times New Roman"/>
                  <w:color w:val="000000" w:themeColor="text1"/>
                  <w:sz w:val="28"/>
                  <w:szCs w:val="28"/>
                </w:rPr>
                <w:t>Технические средства для работы с информацией</w:t>
              </w:r>
              <w:r w:rsidR="00C12F9E" w:rsidRPr="00EA55C5">
                <w:rPr>
                  <w:rStyle w:val="accesshide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(</w:t>
              </w:r>
              <w:proofErr w:type="spellStart"/>
              <w:r w:rsidR="00C12F9E" w:rsidRPr="00EA55C5">
                <w:rPr>
                  <w:rStyle w:val="accesshide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LearningApps</w:t>
              </w:r>
              <w:proofErr w:type="spellEnd"/>
              <w:r w:rsidR="00C12F9E" w:rsidRPr="00EA55C5">
                <w:rPr>
                  <w:rStyle w:val="accesshide"/>
                  <w:rFonts w:ascii="Times New Roman" w:hAnsi="Times New Roman"/>
                  <w:color w:val="000000" w:themeColor="text1"/>
                  <w:sz w:val="28"/>
                  <w:szCs w:val="28"/>
                </w:rPr>
                <w:t>)</w:t>
              </w:r>
            </w:hyperlink>
          </w:p>
        </w:tc>
      </w:tr>
      <w:tr w:rsidR="00C12F9E" w:rsidRPr="00EA55C5" w:rsidTr="00C12F9E">
        <w:trPr>
          <w:trHeight w:val="1334"/>
          <w:jc w:val="center"/>
        </w:trPr>
        <w:tc>
          <w:tcPr>
            <w:tcW w:w="4421" w:type="dxa"/>
          </w:tcPr>
          <w:p w:rsidR="00C12F9E" w:rsidRPr="00EA55C5" w:rsidRDefault="00C12F9E" w:rsidP="00B856C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5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Тайник Технические средства работы с информацией в настоящем и в будущем</w:t>
            </w:r>
          </w:p>
        </w:tc>
        <w:tc>
          <w:tcPr>
            <w:tcW w:w="4375" w:type="dxa"/>
          </w:tcPr>
          <w:p w:rsidR="00C12F9E" w:rsidRPr="00EA55C5" w:rsidRDefault="007819BD" w:rsidP="00B856C6">
            <w:pPr>
              <w:jc w:val="center"/>
              <w:rPr>
                <w:rStyle w:val="inplaceeditable"/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C12F9E" w:rsidRPr="00EA55C5">
                <w:rPr>
                  <w:rStyle w:val="instancename"/>
                  <w:rFonts w:ascii="Times New Roman" w:hAnsi="Times New Roman"/>
                  <w:color w:val="000000" w:themeColor="text1"/>
                  <w:sz w:val="28"/>
                  <w:szCs w:val="28"/>
                </w:rPr>
                <w:t>Технические средства для работы с информацией в будущем</w:t>
              </w:r>
              <w:r w:rsidR="00C12F9E" w:rsidRPr="00EA55C5">
                <w:rPr>
                  <w:rStyle w:val="accesshide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(База данных</w:t>
              </w:r>
            </w:hyperlink>
            <w:r w:rsidR="00C12F9E" w:rsidRPr="00EA55C5">
              <w:rPr>
                <w:rStyle w:val="inplaceeditable"/>
                <w:rFonts w:ascii="Times New Roman" w:hAnsi="Times New Roman"/>
                <w:color w:val="000000" w:themeColor="text1"/>
                <w:sz w:val="28"/>
                <w:szCs w:val="28"/>
              </w:rPr>
              <w:t>, голосование)</w:t>
            </w:r>
          </w:p>
        </w:tc>
      </w:tr>
      <w:tr w:rsidR="00C12F9E" w:rsidRPr="00EA55C5" w:rsidTr="00C12F9E">
        <w:trPr>
          <w:trHeight w:val="1010"/>
          <w:jc w:val="center"/>
        </w:trPr>
        <w:tc>
          <w:tcPr>
            <w:tcW w:w="4421" w:type="dxa"/>
          </w:tcPr>
          <w:p w:rsidR="00C12F9E" w:rsidRPr="00EA55C5" w:rsidRDefault="00C12F9E" w:rsidP="00B856C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5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Подведение итогов </w:t>
            </w:r>
            <w:proofErr w:type="gramStart"/>
            <w:r w:rsidRPr="00EA5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виртуального</w:t>
            </w:r>
            <w:proofErr w:type="gramEnd"/>
            <w:r w:rsidRPr="00EA5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5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геокешинга</w:t>
            </w:r>
            <w:proofErr w:type="spellEnd"/>
          </w:p>
        </w:tc>
        <w:tc>
          <w:tcPr>
            <w:tcW w:w="4375" w:type="dxa"/>
          </w:tcPr>
          <w:p w:rsidR="00C12F9E" w:rsidRPr="00EA55C5" w:rsidRDefault="00C12F9E" w:rsidP="00B856C6">
            <w:pPr>
              <w:jc w:val="center"/>
              <w:rPr>
                <w:rStyle w:val="inplaceeditable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55C5">
              <w:rPr>
                <w:rStyle w:val="inplaceeditable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Итоговое анкетирование по результатам прохождения маршрута в </w:t>
            </w:r>
            <w:proofErr w:type="gramStart"/>
            <w:r w:rsidRPr="00EA55C5">
              <w:rPr>
                <w:rStyle w:val="inplaceeditable"/>
                <w:rFonts w:ascii="Times New Roman" w:hAnsi="Times New Roman"/>
                <w:color w:val="000000" w:themeColor="text1"/>
                <w:sz w:val="28"/>
                <w:szCs w:val="28"/>
              </w:rPr>
              <w:t>виртуальном</w:t>
            </w:r>
            <w:proofErr w:type="gramEnd"/>
            <w:r w:rsidRPr="00EA55C5">
              <w:rPr>
                <w:rStyle w:val="inplaceeditable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55C5">
              <w:rPr>
                <w:rStyle w:val="inplaceeditable"/>
                <w:rFonts w:ascii="Times New Roman" w:hAnsi="Times New Roman"/>
                <w:color w:val="000000" w:themeColor="text1"/>
                <w:sz w:val="28"/>
                <w:szCs w:val="28"/>
              </w:rPr>
              <w:t>геокешинге</w:t>
            </w:r>
            <w:proofErr w:type="spellEnd"/>
          </w:p>
        </w:tc>
      </w:tr>
    </w:tbl>
    <w:p w:rsidR="001253EB" w:rsidRPr="002150AC" w:rsidRDefault="001253EB" w:rsidP="00C12F9E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150AC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При прохождении виртуального геокешинга максимальное количество баллов,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150AC">
        <w:rPr>
          <w:rFonts w:ascii="Times New Roman" w:hAnsi="Times New Roman"/>
          <w:noProof/>
          <w:sz w:val="28"/>
          <w:szCs w:val="28"/>
          <w:lang w:eastAsia="ru-RU"/>
        </w:rPr>
        <w:t>которое команды смогут набрать - 55 баллов</w:t>
      </w:r>
      <w:r>
        <w:rPr>
          <w:rFonts w:ascii="Times New Roman" w:hAnsi="Times New Roman"/>
          <w:noProof/>
          <w:sz w:val="28"/>
          <w:szCs w:val="28"/>
          <w:lang w:eastAsia="ru-RU"/>
        </w:rPr>
        <w:t>.Подробно узнать программу накопления баллов вы сможете,скачав файл  который называется «Программа накопления баллов»</w:t>
      </w:r>
      <w:r w:rsidR="00820F0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>Команды набравшие наибольшее количество баллов будут победителями игры. В игре будет 1,2,3 место. Победителям будут вручены дипломы, а остальным командам сертификаты об участии в виртуальной образовательной игре-геокешинг.</w:t>
      </w:r>
    </w:p>
    <w:p w:rsidR="00E01C30" w:rsidRPr="001021DE" w:rsidRDefault="00E01C30" w:rsidP="00C12F9E">
      <w:pPr>
        <w:spacing w:after="0" w:line="360" w:lineRule="auto"/>
        <w:ind w:firstLine="709"/>
        <w:jc w:val="both"/>
        <w:rPr>
          <w:rStyle w:val="a7"/>
          <w:rFonts w:ascii="Times New Roman" w:hAnsi="Times New Roman"/>
          <w:bCs w:val="0"/>
          <w:color w:val="990033"/>
          <w:sz w:val="28"/>
          <w:szCs w:val="28"/>
        </w:rPr>
        <w:sectPr w:rsidR="00E01C30" w:rsidRPr="001021DE" w:rsidSect="001021DE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ted" w:sz="12" w:space="24" w:color="984806"/>
            <w:left w:val="dotted" w:sz="12" w:space="24" w:color="984806"/>
            <w:bottom w:val="dotted" w:sz="12" w:space="24" w:color="984806"/>
            <w:right w:val="dotted" w:sz="12" w:space="24" w:color="984806"/>
          </w:pgBorders>
          <w:cols w:space="708"/>
        </w:sectPr>
      </w:pPr>
    </w:p>
    <w:p w:rsidR="004A465C" w:rsidRPr="00E01C30" w:rsidRDefault="004A465C" w:rsidP="00C12F9E">
      <w:pPr>
        <w:spacing w:after="0" w:line="360" w:lineRule="auto"/>
        <w:ind w:firstLine="709"/>
        <w:jc w:val="both"/>
      </w:pPr>
    </w:p>
    <w:sectPr w:rsidR="004A465C" w:rsidRPr="00E01C30" w:rsidSect="001021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3E74"/>
    <w:multiLevelType w:val="hybridMultilevel"/>
    <w:tmpl w:val="4FA6F3D4"/>
    <w:lvl w:ilvl="0" w:tplc="1A3E0684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B3"/>
    <w:rsid w:val="0004771A"/>
    <w:rsid w:val="001021DE"/>
    <w:rsid w:val="001253EB"/>
    <w:rsid w:val="00154429"/>
    <w:rsid w:val="00180BB1"/>
    <w:rsid w:val="001E1071"/>
    <w:rsid w:val="002A457B"/>
    <w:rsid w:val="002F0C67"/>
    <w:rsid w:val="00367A34"/>
    <w:rsid w:val="004A465C"/>
    <w:rsid w:val="004E1A02"/>
    <w:rsid w:val="005D114C"/>
    <w:rsid w:val="006315D7"/>
    <w:rsid w:val="007819BD"/>
    <w:rsid w:val="007C77ED"/>
    <w:rsid w:val="00820F01"/>
    <w:rsid w:val="00A725AD"/>
    <w:rsid w:val="00C12F9E"/>
    <w:rsid w:val="00C84D97"/>
    <w:rsid w:val="00D506B4"/>
    <w:rsid w:val="00E01C30"/>
    <w:rsid w:val="00EF5CB3"/>
    <w:rsid w:val="00F4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1C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1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01C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01C30"/>
    <w:pPr>
      <w:ind w:left="720"/>
      <w:contextualSpacing/>
    </w:pPr>
  </w:style>
  <w:style w:type="paragraph" w:customStyle="1" w:styleId="1">
    <w:name w:val="Обычный1"/>
    <w:uiPriority w:val="99"/>
    <w:semiHidden/>
    <w:rsid w:val="00E01C30"/>
    <w:rPr>
      <w:rFonts w:ascii="Calibri" w:eastAsia="Times New Roman" w:hAnsi="Calibri" w:cs="Calibri"/>
      <w:color w:val="000000"/>
      <w:lang w:eastAsia="ru-RU"/>
    </w:rPr>
  </w:style>
  <w:style w:type="character" w:customStyle="1" w:styleId="apple-converted-space">
    <w:name w:val="apple-converted-space"/>
    <w:basedOn w:val="a0"/>
    <w:rsid w:val="00E01C30"/>
  </w:style>
  <w:style w:type="character" w:styleId="a7">
    <w:name w:val="Strong"/>
    <w:basedOn w:val="a0"/>
    <w:uiPriority w:val="22"/>
    <w:qFormat/>
    <w:rsid w:val="00E01C30"/>
    <w:rPr>
      <w:b/>
      <w:bCs/>
    </w:rPr>
  </w:style>
  <w:style w:type="character" w:styleId="a8">
    <w:name w:val="Emphasis"/>
    <w:basedOn w:val="a0"/>
    <w:uiPriority w:val="20"/>
    <w:qFormat/>
    <w:rsid w:val="00E01C3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0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C30"/>
    <w:rPr>
      <w:rFonts w:ascii="Tahoma" w:eastAsia="Calibri" w:hAnsi="Tahoma" w:cs="Tahoma"/>
      <w:sz w:val="16"/>
      <w:szCs w:val="16"/>
    </w:rPr>
  </w:style>
  <w:style w:type="character" w:customStyle="1" w:styleId="s1">
    <w:name w:val="s1"/>
    <w:basedOn w:val="a0"/>
    <w:rsid w:val="00E01C30"/>
  </w:style>
  <w:style w:type="table" w:styleId="ab">
    <w:name w:val="Table Grid"/>
    <w:basedOn w:val="a1"/>
    <w:uiPriority w:val="59"/>
    <w:rsid w:val="00C1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placeeditable">
    <w:name w:val="inplaceeditable"/>
    <w:basedOn w:val="a0"/>
    <w:rsid w:val="00C12F9E"/>
  </w:style>
  <w:style w:type="character" w:customStyle="1" w:styleId="instancename">
    <w:name w:val="instancename"/>
    <w:basedOn w:val="a0"/>
    <w:rsid w:val="00C12F9E"/>
  </w:style>
  <w:style w:type="character" w:customStyle="1" w:styleId="accesshide">
    <w:name w:val="accesshide"/>
    <w:basedOn w:val="a0"/>
    <w:rsid w:val="00C12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1C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1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01C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01C30"/>
    <w:pPr>
      <w:ind w:left="720"/>
      <w:contextualSpacing/>
    </w:pPr>
  </w:style>
  <w:style w:type="paragraph" w:customStyle="1" w:styleId="1">
    <w:name w:val="Обычный1"/>
    <w:uiPriority w:val="99"/>
    <w:semiHidden/>
    <w:rsid w:val="00E01C30"/>
    <w:rPr>
      <w:rFonts w:ascii="Calibri" w:eastAsia="Times New Roman" w:hAnsi="Calibri" w:cs="Calibri"/>
      <w:color w:val="000000"/>
      <w:lang w:eastAsia="ru-RU"/>
    </w:rPr>
  </w:style>
  <w:style w:type="character" w:customStyle="1" w:styleId="apple-converted-space">
    <w:name w:val="apple-converted-space"/>
    <w:basedOn w:val="a0"/>
    <w:rsid w:val="00E01C30"/>
  </w:style>
  <w:style w:type="character" w:styleId="a7">
    <w:name w:val="Strong"/>
    <w:basedOn w:val="a0"/>
    <w:uiPriority w:val="22"/>
    <w:qFormat/>
    <w:rsid w:val="00E01C30"/>
    <w:rPr>
      <w:b/>
      <w:bCs/>
    </w:rPr>
  </w:style>
  <w:style w:type="character" w:styleId="a8">
    <w:name w:val="Emphasis"/>
    <w:basedOn w:val="a0"/>
    <w:uiPriority w:val="20"/>
    <w:qFormat/>
    <w:rsid w:val="00E01C3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0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C30"/>
    <w:rPr>
      <w:rFonts w:ascii="Tahoma" w:eastAsia="Calibri" w:hAnsi="Tahoma" w:cs="Tahoma"/>
      <w:sz w:val="16"/>
      <w:szCs w:val="16"/>
    </w:rPr>
  </w:style>
  <w:style w:type="character" w:customStyle="1" w:styleId="s1">
    <w:name w:val="s1"/>
    <w:basedOn w:val="a0"/>
    <w:rsid w:val="00E01C30"/>
  </w:style>
  <w:style w:type="table" w:styleId="ab">
    <w:name w:val="Table Grid"/>
    <w:basedOn w:val="a1"/>
    <w:uiPriority w:val="59"/>
    <w:rsid w:val="00C1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placeeditable">
    <w:name w:val="inplaceeditable"/>
    <w:basedOn w:val="a0"/>
    <w:rsid w:val="00C12F9E"/>
  </w:style>
  <w:style w:type="character" w:customStyle="1" w:styleId="instancename">
    <w:name w:val="instancename"/>
    <w:basedOn w:val="a0"/>
    <w:rsid w:val="00C12F9E"/>
  </w:style>
  <w:style w:type="character" w:customStyle="1" w:styleId="accesshide">
    <w:name w:val="accesshide"/>
    <w:basedOn w:val="a0"/>
    <w:rsid w:val="00C1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omgpu.ru/mod/scorm/view.php?id=622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.omgpu.ru/course/view.php?id=16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.omgpu.ru/mod/data/view.php?id=62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2017-04-24T19:17:00Z</dcterms:created>
  <dcterms:modified xsi:type="dcterms:W3CDTF">2017-04-24T19:17:00Z</dcterms:modified>
</cp:coreProperties>
</file>